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EB6AC" w14:textId="0C745883" w:rsidR="00872487" w:rsidRDefault="00872487" w:rsidP="004A7E29">
      <w:pPr>
        <w:spacing w:line="480" w:lineRule="auto"/>
        <w:ind w:firstLine="720"/>
        <w:rPr>
          <w:rFonts w:ascii="Times New Roman" w:hAnsi="Times New Roman" w:cs="Times New Roman"/>
          <w:sz w:val="24"/>
          <w:szCs w:val="24"/>
        </w:rPr>
      </w:pPr>
    </w:p>
    <w:p w14:paraId="66745049" w14:textId="1738F14A" w:rsidR="00872487" w:rsidRDefault="00872487" w:rsidP="004A7E29">
      <w:pPr>
        <w:spacing w:line="480" w:lineRule="auto"/>
        <w:ind w:firstLine="720"/>
        <w:rPr>
          <w:rFonts w:ascii="Times New Roman" w:hAnsi="Times New Roman" w:cs="Times New Roman"/>
          <w:sz w:val="24"/>
          <w:szCs w:val="24"/>
        </w:rPr>
      </w:pPr>
    </w:p>
    <w:p w14:paraId="7E8D6584" w14:textId="117C7DA8" w:rsidR="00872487" w:rsidRDefault="00872487" w:rsidP="004A7E29">
      <w:pPr>
        <w:spacing w:line="480" w:lineRule="auto"/>
        <w:ind w:firstLine="720"/>
        <w:rPr>
          <w:rFonts w:ascii="Times New Roman" w:hAnsi="Times New Roman" w:cs="Times New Roman"/>
          <w:sz w:val="24"/>
          <w:szCs w:val="24"/>
        </w:rPr>
      </w:pPr>
    </w:p>
    <w:p w14:paraId="6FED3D84" w14:textId="7B5DE696" w:rsidR="00872487" w:rsidRDefault="00872487" w:rsidP="004A7E29">
      <w:pPr>
        <w:spacing w:line="480" w:lineRule="auto"/>
        <w:ind w:firstLine="720"/>
        <w:rPr>
          <w:rFonts w:ascii="Times New Roman" w:hAnsi="Times New Roman" w:cs="Times New Roman"/>
          <w:sz w:val="24"/>
          <w:szCs w:val="24"/>
        </w:rPr>
      </w:pPr>
    </w:p>
    <w:p w14:paraId="51D8BC2B" w14:textId="77777777" w:rsidR="00872487" w:rsidRDefault="00872487" w:rsidP="004A7E29">
      <w:pPr>
        <w:spacing w:line="480" w:lineRule="auto"/>
        <w:ind w:firstLine="720"/>
        <w:rPr>
          <w:rFonts w:ascii="Times New Roman" w:hAnsi="Times New Roman" w:cs="Times New Roman"/>
          <w:sz w:val="24"/>
          <w:szCs w:val="24"/>
        </w:rPr>
      </w:pPr>
    </w:p>
    <w:p w14:paraId="0BD4D2A2" w14:textId="53BE61C3" w:rsidR="00872487" w:rsidRPr="000A5715" w:rsidRDefault="00872487" w:rsidP="00872487">
      <w:pPr>
        <w:spacing w:line="480" w:lineRule="auto"/>
        <w:ind w:firstLine="720"/>
        <w:jc w:val="center"/>
        <w:rPr>
          <w:rFonts w:ascii="Times New Roman" w:hAnsi="Times New Roman" w:cs="Times New Roman"/>
          <w:b/>
          <w:bCs/>
          <w:sz w:val="24"/>
          <w:szCs w:val="24"/>
        </w:rPr>
      </w:pPr>
      <w:r w:rsidRPr="000A5715">
        <w:rPr>
          <w:rFonts w:ascii="Times New Roman" w:hAnsi="Times New Roman" w:cs="Times New Roman"/>
          <w:b/>
          <w:bCs/>
          <w:sz w:val="24"/>
          <w:szCs w:val="24"/>
        </w:rPr>
        <w:t>Facebook Rudeness</w:t>
      </w:r>
    </w:p>
    <w:p w14:paraId="49B96ABA" w14:textId="38842247" w:rsidR="00872487" w:rsidRPr="000A5715" w:rsidRDefault="002839F8" w:rsidP="00872487">
      <w:pPr>
        <w:spacing w:line="480" w:lineRule="auto"/>
        <w:ind w:firstLine="720"/>
        <w:jc w:val="center"/>
        <w:rPr>
          <w:rFonts w:ascii="Times New Roman" w:hAnsi="Times New Roman" w:cs="Times New Roman"/>
          <w:b/>
          <w:bCs/>
          <w:sz w:val="24"/>
          <w:szCs w:val="24"/>
        </w:rPr>
      </w:pPr>
      <w:proofErr w:type="spellStart"/>
      <w:r>
        <w:rPr>
          <w:rFonts w:ascii="Times New Roman" w:hAnsi="Times New Roman" w:cs="Times New Roman"/>
          <w:b/>
          <w:bCs/>
          <w:sz w:val="24"/>
          <w:szCs w:val="24"/>
        </w:rPr>
        <w:t>Brinemie</w:t>
      </w:r>
      <w:proofErr w:type="spellEnd"/>
      <w:r>
        <w:rPr>
          <w:rFonts w:ascii="Times New Roman" w:hAnsi="Times New Roman" w:cs="Times New Roman"/>
          <w:b/>
          <w:bCs/>
          <w:sz w:val="24"/>
          <w:szCs w:val="24"/>
        </w:rPr>
        <w:t xml:space="preserve"> Lebrun</w:t>
      </w:r>
    </w:p>
    <w:p w14:paraId="04534CB3" w14:textId="69BA19B0" w:rsidR="00872487" w:rsidRPr="000A5715" w:rsidRDefault="002839F8" w:rsidP="00872487">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Florida International University </w:t>
      </w:r>
    </w:p>
    <w:p w14:paraId="1406ADEB" w14:textId="77777777" w:rsidR="00872487" w:rsidRDefault="00872487" w:rsidP="004A7E29">
      <w:pPr>
        <w:spacing w:line="480" w:lineRule="auto"/>
        <w:ind w:firstLine="720"/>
        <w:rPr>
          <w:rFonts w:ascii="Times New Roman" w:hAnsi="Times New Roman" w:cs="Times New Roman"/>
          <w:sz w:val="24"/>
          <w:szCs w:val="24"/>
        </w:rPr>
      </w:pPr>
    </w:p>
    <w:p w14:paraId="549B32BC" w14:textId="77777777" w:rsidR="00872487" w:rsidRDefault="00872487" w:rsidP="004A7E29">
      <w:pPr>
        <w:spacing w:line="480" w:lineRule="auto"/>
        <w:ind w:firstLine="720"/>
        <w:rPr>
          <w:rFonts w:ascii="Times New Roman" w:hAnsi="Times New Roman" w:cs="Times New Roman"/>
          <w:sz w:val="24"/>
          <w:szCs w:val="24"/>
        </w:rPr>
      </w:pPr>
    </w:p>
    <w:p w14:paraId="5E3470CF" w14:textId="77777777" w:rsidR="00872487" w:rsidRDefault="00872487" w:rsidP="004A7E29">
      <w:pPr>
        <w:spacing w:line="480" w:lineRule="auto"/>
        <w:ind w:firstLine="720"/>
        <w:rPr>
          <w:rFonts w:ascii="Times New Roman" w:hAnsi="Times New Roman" w:cs="Times New Roman"/>
          <w:sz w:val="24"/>
          <w:szCs w:val="24"/>
        </w:rPr>
      </w:pPr>
    </w:p>
    <w:p w14:paraId="3E94BA88" w14:textId="77777777" w:rsidR="00872487" w:rsidRDefault="00872487" w:rsidP="004A7E29">
      <w:pPr>
        <w:spacing w:line="480" w:lineRule="auto"/>
        <w:ind w:firstLine="720"/>
        <w:rPr>
          <w:rFonts w:ascii="Times New Roman" w:hAnsi="Times New Roman" w:cs="Times New Roman"/>
          <w:sz w:val="24"/>
          <w:szCs w:val="24"/>
        </w:rPr>
      </w:pPr>
    </w:p>
    <w:p w14:paraId="1CAF084B" w14:textId="77777777" w:rsidR="00872487" w:rsidRDefault="00872487" w:rsidP="004A7E29">
      <w:pPr>
        <w:spacing w:line="480" w:lineRule="auto"/>
        <w:ind w:firstLine="720"/>
        <w:rPr>
          <w:rFonts w:ascii="Times New Roman" w:hAnsi="Times New Roman" w:cs="Times New Roman"/>
          <w:sz w:val="24"/>
          <w:szCs w:val="24"/>
        </w:rPr>
      </w:pPr>
    </w:p>
    <w:p w14:paraId="36B903EA" w14:textId="77777777" w:rsidR="00872487" w:rsidRDefault="00872487" w:rsidP="004A7E29">
      <w:pPr>
        <w:spacing w:line="480" w:lineRule="auto"/>
        <w:ind w:firstLine="720"/>
        <w:rPr>
          <w:rFonts w:ascii="Times New Roman" w:hAnsi="Times New Roman" w:cs="Times New Roman"/>
          <w:sz w:val="24"/>
          <w:szCs w:val="24"/>
        </w:rPr>
      </w:pPr>
    </w:p>
    <w:p w14:paraId="62EB9498" w14:textId="77777777" w:rsidR="00872487" w:rsidRDefault="00872487" w:rsidP="004A7E29">
      <w:pPr>
        <w:spacing w:line="480" w:lineRule="auto"/>
        <w:ind w:firstLine="720"/>
        <w:rPr>
          <w:rFonts w:ascii="Times New Roman" w:hAnsi="Times New Roman" w:cs="Times New Roman"/>
          <w:sz w:val="24"/>
          <w:szCs w:val="24"/>
        </w:rPr>
      </w:pPr>
    </w:p>
    <w:p w14:paraId="44E53954" w14:textId="77777777" w:rsidR="00872487" w:rsidRDefault="00872487" w:rsidP="004A7E29">
      <w:pPr>
        <w:spacing w:line="480" w:lineRule="auto"/>
        <w:ind w:firstLine="720"/>
        <w:rPr>
          <w:rFonts w:ascii="Times New Roman" w:hAnsi="Times New Roman" w:cs="Times New Roman"/>
          <w:sz w:val="24"/>
          <w:szCs w:val="24"/>
        </w:rPr>
      </w:pPr>
    </w:p>
    <w:p w14:paraId="71C8088C" w14:textId="77777777" w:rsidR="00872487" w:rsidRDefault="00872487" w:rsidP="004A7E29">
      <w:pPr>
        <w:spacing w:line="480" w:lineRule="auto"/>
        <w:ind w:firstLine="720"/>
        <w:rPr>
          <w:rFonts w:ascii="Times New Roman" w:hAnsi="Times New Roman" w:cs="Times New Roman"/>
          <w:sz w:val="24"/>
          <w:szCs w:val="24"/>
        </w:rPr>
      </w:pPr>
    </w:p>
    <w:p w14:paraId="7AB72FFA" w14:textId="77777777" w:rsidR="00872487" w:rsidRDefault="00872487" w:rsidP="004A7E29">
      <w:pPr>
        <w:spacing w:line="480" w:lineRule="auto"/>
        <w:ind w:firstLine="720"/>
        <w:rPr>
          <w:rFonts w:ascii="Times New Roman" w:hAnsi="Times New Roman" w:cs="Times New Roman"/>
          <w:sz w:val="24"/>
          <w:szCs w:val="24"/>
        </w:rPr>
      </w:pPr>
    </w:p>
    <w:p w14:paraId="7F38AD87" w14:textId="21F13998" w:rsidR="004A7E29" w:rsidRPr="00303534" w:rsidRDefault="004A7E29" w:rsidP="004A7E29">
      <w:pPr>
        <w:spacing w:line="480" w:lineRule="auto"/>
        <w:ind w:firstLine="720"/>
        <w:rPr>
          <w:rFonts w:ascii="Times New Roman" w:hAnsi="Times New Roman" w:cs="Times New Roman"/>
          <w:sz w:val="24"/>
          <w:szCs w:val="24"/>
        </w:rPr>
      </w:pPr>
      <w:r w:rsidRPr="00303534">
        <w:rPr>
          <w:rFonts w:ascii="Times New Roman" w:hAnsi="Times New Roman" w:cs="Times New Roman"/>
          <w:sz w:val="24"/>
          <w:szCs w:val="24"/>
        </w:rPr>
        <w:lastRenderedPageBreak/>
        <w:t xml:space="preserve">Facebook is a social media platform whereby users connect with friends, watch short videos, share interesting information through links, post and comment on contents. </w:t>
      </w:r>
      <w:r w:rsidR="00EA694B">
        <w:rPr>
          <w:rFonts w:ascii="Times New Roman" w:hAnsi="Times New Roman" w:cs="Times New Roman"/>
          <w:sz w:val="24"/>
          <w:szCs w:val="24"/>
        </w:rPr>
        <w:t>According to researchers in Silicon Valley</w:t>
      </w:r>
      <w:r w:rsidR="009F1924">
        <w:rPr>
          <w:rFonts w:ascii="Times New Roman" w:hAnsi="Times New Roman" w:cs="Times New Roman"/>
          <w:sz w:val="24"/>
          <w:szCs w:val="24"/>
        </w:rPr>
        <w:t>,</w:t>
      </w:r>
      <w:r w:rsidR="00EA694B">
        <w:rPr>
          <w:rFonts w:ascii="Times New Roman" w:hAnsi="Times New Roman" w:cs="Times New Roman"/>
          <w:sz w:val="24"/>
          <w:szCs w:val="24"/>
        </w:rPr>
        <w:t xml:space="preserve"> m</w:t>
      </w:r>
      <w:r w:rsidRPr="00303534">
        <w:rPr>
          <w:rFonts w:ascii="Times New Roman" w:hAnsi="Times New Roman" w:cs="Times New Roman"/>
          <w:sz w:val="24"/>
          <w:szCs w:val="24"/>
        </w:rPr>
        <w:t xml:space="preserve">any people have migrated to social media in order to oscillate with the new technological frequency and to remain informed. </w:t>
      </w:r>
      <w:r w:rsidR="00831F81">
        <w:rPr>
          <w:rFonts w:ascii="Times New Roman" w:hAnsi="Times New Roman" w:cs="Times New Roman"/>
          <w:sz w:val="24"/>
          <w:szCs w:val="24"/>
        </w:rPr>
        <w:t xml:space="preserve">Facebook was launched in 2004 by Mark Zuckerberg while he was in </w:t>
      </w:r>
      <w:r w:rsidR="00BC0C7A">
        <w:rPr>
          <w:rFonts w:ascii="Times New Roman" w:hAnsi="Times New Roman" w:cs="Times New Roman"/>
          <w:sz w:val="24"/>
          <w:szCs w:val="24"/>
        </w:rPr>
        <w:t>Harvard</w:t>
      </w:r>
      <w:r w:rsidR="00831F81">
        <w:rPr>
          <w:rFonts w:ascii="Times New Roman" w:hAnsi="Times New Roman" w:cs="Times New Roman"/>
          <w:sz w:val="24"/>
          <w:szCs w:val="24"/>
        </w:rPr>
        <w:t xml:space="preserve">. Facebook has grown exponential </w:t>
      </w:r>
      <w:r w:rsidR="00455825">
        <w:rPr>
          <w:rFonts w:ascii="Times New Roman" w:hAnsi="Times New Roman" w:cs="Times New Roman"/>
          <w:sz w:val="24"/>
          <w:szCs w:val="24"/>
        </w:rPr>
        <w:t>over the years</w:t>
      </w:r>
      <w:r w:rsidR="00831F81">
        <w:rPr>
          <w:rFonts w:ascii="Times New Roman" w:hAnsi="Times New Roman" w:cs="Times New Roman"/>
          <w:sz w:val="24"/>
          <w:szCs w:val="24"/>
        </w:rPr>
        <w:t>.</w:t>
      </w:r>
      <w:r w:rsidR="00455825">
        <w:rPr>
          <w:rFonts w:ascii="Times New Roman" w:hAnsi="Times New Roman" w:cs="Times New Roman"/>
          <w:sz w:val="24"/>
          <w:szCs w:val="24"/>
        </w:rPr>
        <w:t xml:space="preserve"> Facebook owns </w:t>
      </w:r>
      <w:r w:rsidR="00BC0C7A">
        <w:rPr>
          <w:rFonts w:ascii="Times New Roman" w:hAnsi="Times New Roman" w:cs="Times New Roman"/>
          <w:sz w:val="24"/>
          <w:szCs w:val="24"/>
        </w:rPr>
        <w:t>WhatsApp</w:t>
      </w:r>
      <w:r w:rsidR="00455825">
        <w:rPr>
          <w:rFonts w:ascii="Times New Roman" w:hAnsi="Times New Roman" w:cs="Times New Roman"/>
          <w:sz w:val="24"/>
          <w:szCs w:val="24"/>
        </w:rPr>
        <w:t xml:space="preserve"> and Instagram thus dominating social media platforms. </w:t>
      </w:r>
      <w:r w:rsidRPr="00303534">
        <w:rPr>
          <w:rFonts w:ascii="Times New Roman" w:hAnsi="Times New Roman" w:cs="Times New Roman"/>
          <w:sz w:val="24"/>
          <w:szCs w:val="24"/>
        </w:rPr>
        <w:t xml:space="preserve">However, </w:t>
      </w:r>
      <w:r w:rsidR="00303534" w:rsidRPr="00303534">
        <w:rPr>
          <w:rFonts w:ascii="Times New Roman" w:hAnsi="Times New Roman" w:cs="Times New Roman"/>
          <w:sz w:val="24"/>
          <w:szCs w:val="24"/>
        </w:rPr>
        <w:t>Facebook</w:t>
      </w:r>
      <w:r w:rsidRPr="00303534">
        <w:rPr>
          <w:rFonts w:ascii="Times New Roman" w:hAnsi="Times New Roman" w:cs="Times New Roman"/>
          <w:sz w:val="24"/>
          <w:szCs w:val="24"/>
        </w:rPr>
        <w:t xml:space="preserve"> rudeness has been a prevalent issue that is mainly castigated by; fake news, online hate through comments and political polarization.</w:t>
      </w:r>
    </w:p>
    <w:p w14:paraId="1B3BC51D" w14:textId="54CB9A74" w:rsidR="00BA7CD2" w:rsidRPr="00303534" w:rsidRDefault="00991D88" w:rsidP="004A7E29">
      <w:pPr>
        <w:spacing w:line="480" w:lineRule="auto"/>
        <w:ind w:firstLine="720"/>
        <w:rPr>
          <w:rFonts w:ascii="Times New Roman" w:hAnsi="Times New Roman" w:cs="Times New Roman"/>
          <w:sz w:val="24"/>
          <w:szCs w:val="24"/>
        </w:rPr>
      </w:pPr>
      <w:r w:rsidRPr="00303534">
        <w:rPr>
          <w:rFonts w:ascii="Times New Roman" w:hAnsi="Times New Roman" w:cs="Times New Roman"/>
          <w:sz w:val="24"/>
          <w:szCs w:val="24"/>
        </w:rPr>
        <w:t xml:space="preserve">Social media platforms have been the main channels of circulating fake news. This was notably evident during the 2016 presidential elections in United States of America. The fake news  </w:t>
      </w:r>
      <w:r w:rsidR="00303534" w:rsidRPr="00303534">
        <w:rPr>
          <w:rFonts w:ascii="Times New Roman" w:hAnsi="Times New Roman" w:cs="Times New Roman"/>
          <w:sz w:val="24"/>
          <w:szCs w:val="24"/>
        </w:rPr>
        <w:t>favored</w:t>
      </w:r>
      <w:r w:rsidRPr="00303534">
        <w:rPr>
          <w:rFonts w:ascii="Times New Roman" w:hAnsi="Times New Roman" w:cs="Times New Roman"/>
          <w:sz w:val="24"/>
          <w:szCs w:val="24"/>
        </w:rPr>
        <w:t xml:space="preserve"> Donald Trump more than his </w:t>
      </w:r>
      <w:r w:rsidR="009F1924" w:rsidRPr="00303534">
        <w:rPr>
          <w:rFonts w:ascii="Times New Roman" w:hAnsi="Times New Roman" w:cs="Times New Roman"/>
          <w:sz w:val="24"/>
          <w:szCs w:val="24"/>
        </w:rPr>
        <w:t>counterpart</w:t>
      </w:r>
      <w:r w:rsidRPr="00303534">
        <w:rPr>
          <w:rFonts w:ascii="Times New Roman" w:hAnsi="Times New Roman" w:cs="Times New Roman"/>
          <w:sz w:val="24"/>
          <w:szCs w:val="24"/>
        </w:rPr>
        <w:t xml:space="preserve"> Hillary Clinton. In this study, the goal is to evaluate effective strategies that can be deployed by </w:t>
      </w:r>
      <w:r w:rsidR="00303534" w:rsidRPr="00303534">
        <w:rPr>
          <w:rFonts w:ascii="Times New Roman" w:hAnsi="Times New Roman" w:cs="Times New Roman"/>
          <w:sz w:val="24"/>
          <w:szCs w:val="24"/>
        </w:rPr>
        <w:t>Facebook</w:t>
      </w:r>
      <w:r w:rsidRPr="00303534">
        <w:rPr>
          <w:rFonts w:ascii="Times New Roman" w:hAnsi="Times New Roman" w:cs="Times New Roman"/>
          <w:sz w:val="24"/>
          <w:szCs w:val="24"/>
        </w:rPr>
        <w:t xml:space="preserve"> to mitigate fake news risk. Fake news </w:t>
      </w:r>
      <w:r w:rsidR="00303534" w:rsidRPr="00303534">
        <w:rPr>
          <w:rFonts w:ascii="Times New Roman" w:hAnsi="Times New Roman" w:cs="Times New Roman"/>
          <w:sz w:val="24"/>
          <w:szCs w:val="24"/>
        </w:rPr>
        <w:t>promotes</w:t>
      </w:r>
      <w:r w:rsidRPr="00303534">
        <w:rPr>
          <w:rFonts w:ascii="Times New Roman" w:hAnsi="Times New Roman" w:cs="Times New Roman"/>
          <w:sz w:val="24"/>
          <w:szCs w:val="24"/>
        </w:rPr>
        <w:t xml:space="preserve"> ill perceptions </w:t>
      </w:r>
      <w:r w:rsidR="005E046D" w:rsidRPr="00303534">
        <w:rPr>
          <w:rFonts w:ascii="Times New Roman" w:hAnsi="Times New Roman" w:cs="Times New Roman"/>
          <w:sz w:val="24"/>
          <w:szCs w:val="24"/>
        </w:rPr>
        <w:t xml:space="preserve">among the citizen and is a great threat to the people’s </w:t>
      </w:r>
      <w:r w:rsidR="00303534" w:rsidRPr="00303534">
        <w:rPr>
          <w:rFonts w:ascii="Times New Roman" w:hAnsi="Times New Roman" w:cs="Times New Roman"/>
          <w:sz w:val="24"/>
          <w:szCs w:val="24"/>
        </w:rPr>
        <w:t>sovereignty</w:t>
      </w:r>
      <w:r w:rsidR="005E046D" w:rsidRPr="00303534">
        <w:rPr>
          <w:rFonts w:ascii="Times New Roman" w:hAnsi="Times New Roman" w:cs="Times New Roman"/>
          <w:sz w:val="24"/>
          <w:szCs w:val="24"/>
        </w:rPr>
        <w:t xml:space="preserve"> and democracy. False claims were flouting the media during the aftermath of Hurricane Hurvey that “</w:t>
      </w:r>
      <w:r w:rsidR="00303534" w:rsidRPr="00303534">
        <w:rPr>
          <w:rFonts w:ascii="Times New Roman" w:hAnsi="Times New Roman" w:cs="Times New Roman"/>
          <w:sz w:val="24"/>
          <w:szCs w:val="24"/>
        </w:rPr>
        <w:t>Black Lives Matter</w:t>
      </w:r>
      <w:r w:rsidR="005E046D" w:rsidRPr="00303534">
        <w:rPr>
          <w:rFonts w:ascii="Times New Roman" w:hAnsi="Times New Roman" w:cs="Times New Roman"/>
          <w:sz w:val="24"/>
          <w:szCs w:val="24"/>
        </w:rPr>
        <w:t>” supporters were blocking the road hence delaying emergency rescue team (</w:t>
      </w:r>
      <w:r w:rsidR="009F1924">
        <w:rPr>
          <w:rFonts w:ascii="Times New Roman" w:hAnsi="Times New Roman" w:cs="Times New Roman"/>
          <w:sz w:val="24"/>
          <w:szCs w:val="24"/>
        </w:rPr>
        <w:t>Clayton et al., 2020</w:t>
      </w:r>
      <w:r w:rsidR="005E046D" w:rsidRPr="00303534">
        <w:rPr>
          <w:rFonts w:ascii="Times New Roman" w:hAnsi="Times New Roman" w:cs="Times New Roman"/>
          <w:sz w:val="24"/>
          <w:szCs w:val="24"/>
        </w:rPr>
        <w:t>).  According to Mosseri, Facebook began using “disputed”</w:t>
      </w:r>
      <w:r w:rsidR="00167114" w:rsidRPr="00303534">
        <w:rPr>
          <w:rFonts w:ascii="Times New Roman" w:hAnsi="Times New Roman" w:cs="Times New Roman"/>
          <w:sz w:val="24"/>
          <w:szCs w:val="24"/>
        </w:rPr>
        <w:t xml:space="preserve"> tags</w:t>
      </w:r>
      <w:r w:rsidR="005E046D" w:rsidRPr="00303534">
        <w:rPr>
          <w:rFonts w:ascii="Times New Roman" w:hAnsi="Times New Roman" w:cs="Times New Roman"/>
          <w:sz w:val="24"/>
          <w:szCs w:val="24"/>
        </w:rPr>
        <w:t xml:space="preserve">  to news feed stories that had raised a disclaimer. </w:t>
      </w:r>
      <w:r w:rsidR="003C1CF8" w:rsidRPr="00303534">
        <w:rPr>
          <w:rFonts w:ascii="Times New Roman" w:hAnsi="Times New Roman" w:cs="Times New Roman"/>
          <w:sz w:val="24"/>
          <w:szCs w:val="24"/>
        </w:rPr>
        <w:t xml:space="preserve">This strategy went on for one year after which they started providing fact checkers where “related articles” were published alongside the suspected stories. Facebook also provided tips to identify fake news from 2017 to 2018 at the top of news feed. </w:t>
      </w:r>
      <w:r w:rsidR="00167114" w:rsidRPr="00303534">
        <w:rPr>
          <w:rFonts w:ascii="Times New Roman" w:hAnsi="Times New Roman" w:cs="Times New Roman"/>
          <w:sz w:val="24"/>
          <w:szCs w:val="24"/>
        </w:rPr>
        <w:t>Researchers suggest that combating false information is cumbersome but using “Disputed” is a successful and modest way of controlling misinformation.</w:t>
      </w:r>
    </w:p>
    <w:p w14:paraId="597793BC" w14:textId="77777777" w:rsidR="00455825" w:rsidRDefault="00455825" w:rsidP="00303534">
      <w:pPr>
        <w:spacing w:line="480" w:lineRule="auto"/>
        <w:ind w:firstLine="720"/>
        <w:rPr>
          <w:rFonts w:ascii="Times New Roman" w:hAnsi="Times New Roman" w:cs="Times New Roman"/>
          <w:sz w:val="24"/>
          <w:szCs w:val="24"/>
        </w:rPr>
      </w:pPr>
    </w:p>
    <w:p w14:paraId="6B9E24B5" w14:textId="728B4642" w:rsidR="00CF6EA5" w:rsidRPr="00303534" w:rsidRDefault="00167114" w:rsidP="00303534">
      <w:pPr>
        <w:spacing w:line="480" w:lineRule="auto"/>
        <w:ind w:firstLine="720"/>
        <w:rPr>
          <w:rFonts w:ascii="Times New Roman" w:hAnsi="Times New Roman" w:cs="Times New Roman"/>
          <w:sz w:val="24"/>
          <w:szCs w:val="24"/>
        </w:rPr>
      </w:pPr>
      <w:r w:rsidRPr="00303534">
        <w:rPr>
          <w:rFonts w:ascii="Times New Roman" w:hAnsi="Times New Roman" w:cs="Times New Roman"/>
          <w:sz w:val="24"/>
          <w:szCs w:val="24"/>
        </w:rPr>
        <w:lastRenderedPageBreak/>
        <w:t xml:space="preserve">Another study that was conducted was </w:t>
      </w:r>
      <w:r w:rsidR="00753D92" w:rsidRPr="00303534">
        <w:rPr>
          <w:rFonts w:ascii="Times New Roman" w:hAnsi="Times New Roman" w:cs="Times New Roman"/>
          <w:sz w:val="24"/>
          <w:szCs w:val="24"/>
        </w:rPr>
        <w:t xml:space="preserve">an online experiment to </w:t>
      </w:r>
      <w:r w:rsidR="00303534" w:rsidRPr="00303534">
        <w:rPr>
          <w:rFonts w:ascii="Times New Roman" w:hAnsi="Times New Roman" w:cs="Times New Roman"/>
          <w:sz w:val="24"/>
          <w:szCs w:val="24"/>
        </w:rPr>
        <w:t>analyze</w:t>
      </w:r>
      <w:r w:rsidR="00753D92" w:rsidRPr="00303534">
        <w:rPr>
          <w:rFonts w:ascii="Times New Roman" w:hAnsi="Times New Roman" w:cs="Times New Roman"/>
          <w:sz w:val="24"/>
          <w:szCs w:val="24"/>
        </w:rPr>
        <w:t xml:space="preserve"> the influence of opinion environment on making an opinion on news </w:t>
      </w:r>
      <w:r w:rsidR="00303534" w:rsidRPr="00303534">
        <w:rPr>
          <w:rFonts w:ascii="Times New Roman" w:hAnsi="Times New Roman" w:cs="Times New Roman"/>
          <w:sz w:val="24"/>
          <w:szCs w:val="24"/>
        </w:rPr>
        <w:t>controversy</w:t>
      </w:r>
      <w:r w:rsidR="00753D92" w:rsidRPr="00303534">
        <w:rPr>
          <w:rFonts w:ascii="Times New Roman" w:hAnsi="Times New Roman" w:cs="Times New Roman"/>
          <w:sz w:val="24"/>
          <w:szCs w:val="24"/>
        </w:rPr>
        <w:t xml:space="preserve">. Five users were given the same online document to read and express their opinions influenced by five different opinion environments.  The experiment was accomplished by using the lens of both corrective action hypothesis and spiral of </w:t>
      </w:r>
      <w:r w:rsidR="00CF6EA5" w:rsidRPr="00303534">
        <w:rPr>
          <w:rFonts w:ascii="Times New Roman" w:hAnsi="Times New Roman" w:cs="Times New Roman"/>
          <w:sz w:val="24"/>
          <w:szCs w:val="24"/>
        </w:rPr>
        <w:t xml:space="preserve">silence hypothesis. The goal was to identify how </w:t>
      </w:r>
      <w:r w:rsidR="00303534" w:rsidRPr="00303534">
        <w:rPr>
          <w:rFonts w:ascii="Times New Roman" w:hAnsi="Times New Roman" w:cs="Times New Roman"/>
          <w:sz w:val="24"/>
          <w:szCs w:val="24"/>
        </w:rPr>
        <w:t>these two theories</w:t>
      </w:r>
      <w:r w:rsidR="00CF6EA5" w:rsidRPr="00303534">
        <w:rPr>
          <w:rFonts w:ascii="Times New Roman" w:hAnsi="Times New Roman" w:cs="Times New Roman"/>
          <w:sz w:val="24"/>
          <w:szCs w:val="24"/>
        </w:rPr>
        <w:t xml:space="preserve"> are able to operate in an online environment. In the experiment, we accessed how the</w:t>
      </w:r>
      <w:r w:rsidR="00303534">
        <w:rPr>
          <w:rFonts w:ascii="Times New Roman" w:hAnsi="Times New Roman" w:cs="Times New Roman"/>
          <w:sz w:val="24"/>
          <w:szCs w:val="24"/>
        </w:rPr>
        <w:t xml:space="preserve"> </w:t>
      </w:r>
      <w:r w:rsidR="00CF6EA5" w:rsidRPr="00303534">
        <w:rPr>
          <w:rFonts w:ascii="Times New Roman" w:hAnsi="Times New Roman" w:cs="Times New Roman"/>
          <w:sz w:val="24"/>
          <w:szCs w:val="24"/>
        </w:rPr>
        <w:t xml:space="preserve">audience comments below the posts and news stories are related to the opinion climate.  The results were fascinating  as they alluded that audiences were agreeing to the comments of those who had previously commented and </w:t>
      </w:r>
      <w:r w:rsidR="00365633" w:rsidRPr="00303534">
        <w:rPr>
          <w:rFonts w:ascii="Times New Roman" w:hAnsi="Times New Roman" w:cs="Times New Roman"/>
          <w:sz w:val="24"/>
          <w:szCs w:val="24"/>
        </w:rPr>
        <w:t>thus exhibiting a very hostile media effect (</w:t>
      </w:r>
      <w:r w:rsidR="009F1924">
        <w:rPr>
          <w:rFonts w:ascii="Times New Roman" w:hAnsi="Times New Roman" w:cs="Times New Roman"/>
          <w:sz w:val="24"/>
          <w:szCs w:val="24"/>
        </w:rPr>
        <w:t>Duncan et al., 2020</w:t>
      </w:r>
      <w:r w:rsidR="00365633" w:rsidRPr="00303534">
        <w:rPr>
          <w:rFonts w:ascii="Times New Roman" w:hAnsi="Times New Roman" w:cs="Times New Roman"/>
          <w:sz w:val="24"/>
          <w:szCs w:val="24"/>
        </w:rPr>
        <w:t>).</w:t>
      </w:r>
    </w:p>
    <w:p w14:paraId="0FDDD500" w14:textId="3D076842" w:rsidR="00365633" w:rsidRDefault="00365633" w:rsidP="00DC073F">
      <w:pPr>
        <w:spacing w:line="480" w:lineRule="auto"/>
        <w:ind w:firstLine="720"/>
        <w:rPr>
          <w:rFonts w:ascii="Times New Roman" w:hAnsi="Times New Roman" w:cs="Times New Roman"/>
          <w:sz w:val="24"/>
          <w:szCs w:val="24"/>
        </w:rPr>
      </w:pPr>
      <w:r w:rsidRPr="00303534">
        <w:rPr>
          <w:rFonts w:ascii="Times New Roman" w:hAnsi="Times New Roman" w:cs="Times New Roman"/>
          <w:sz w:val="24"/>
          <w:szCs w:val="24"/>
        </w:rPr>
        <w:t xml:space="preserve">In the user comment section, hateful language and incivility is a </w:t>
      </w:r>
      <w:r w:rsidR="0033406E" w:rsidRPr="00303534">
        <w:rPr>
          <w:rFonts w:ascii="Times New Roman" w:hAnsi="Times New Roman" w:cs="Times New Roman"/>
          <w:sz w:val="24"/>
          <w:szCs w:val="24"/>
        </w:rPr>
        <w:t xml:space="preserve">major concern amongst the general public, scholars and even politicians. Such comments accelerate fear of decreased social cohesion and reduction in prosocial </w:t>
      </w:r>
      <w:r w:rsidR="00303534" w:rsidRPr="00303534">
        <w:rPr>
          <w:rFonts w:ascii="Times New Roman" w:hAnsi="Times New Roman" w:cs="Times New Roman"/>
          <w:sz w:val="24"/>
          <w:szCs w:val="24"/>
        </w:rPr>
        <w:t>behavior</w:t>
      </w:r>
      <w:r w:rsidR="0033406E" w:rsidRPr="00303534">
        <w:rPr>
          <w:rFonts w:ascii="Times New Roman" w:hAnsi="Times New Roman" w:cs="Times New Roman"/>
          <w:sz w:val="24"/>
          <w:szCs w:val="24"/>
        </w:rPr>
        <w:t xml:space="preserve"> amongst the people. By </w:t>
      </w:r>
      <w:r w:rsidR="00303534" w:rsidRPr="00303534">
        <w:rPr>
          <w:rFonts w:ascii="Times New Roman" w:hAnsi="Times New Roman" w:cs="Times New Roman"/>
          <w:sz w:val="24"/>
          <w:szCs w:val="24"/>
        </w:rPr>
        <w:t>analyzing</w:t>
      </w:r>
      <w:r w:rsidR="0033406E" w:rsidRPr="00303534">
        <w:rPr>
          <w:rFonts w:ascii="Times New Roman" w:hAnsi="Times New Roman" w:cs="Times New Roman"/>
          <w:sz w:val="24"/>
          <w:szCs w:val="24"/>
        </w:rPr>
        <w:t xml:space="preserve"> implicit and explicit attitudes, we survey if hate and civil negativity in the user comments alone have an impact on prosocial </w:t>
      </w:r>
      <w:r w:rsidR="00303534" w:rsidRPr="00303534">
        <w:rPr>
          <w:rFonts w:ascii="Times New Roman" w:hAnsi="Times New Roman" w:cs="Times New Roman"/>
          <w:sz w:val="24"/>
          <w:szCs w:val="24"/>
        </w:rPr>
        <w:t>behavior</w:t>
      </w:r>
      <w:r w:rsidR="0033406E" w:rsidRPr="00303534">
        <w:rPr>
          <w:rFonts w:ascii="Times New Roman" w:hAnsi="Times New Roman" w:cs="Times New Roman"/>
          <w:sz w:val="24"/>
          <w:szCs w:val="24"/>
        </w:rPr>
        <w:t>. The experiment was conducted in an online experiment where 253 users read randomly hateful, neutral and civil negative user comments</w:t>
      </w:r>
      <w:r w:rsidR="00DC073F" w:rsidRPr="00303534">
        <w:rPr>
          <w:rFonts w:ascii="Times New Roman" w:hAnsi="Times New Roman" w:cs="Times New Roman"/>
          <w:sz w:val="24"/>
          <w:szCs w:val="24"/>
        </w:rPr>
        <w:t xml:space="preserve"> about refugees</w:t>
      </w:r>
      <w:r w:rsidR="0033406E" w:rsidRPr="00303534">
        <w:rPr>
          <w:rFonts w:ascii="Times New Roman" w:hAnsi="Times New Roman" w:cs="Times New Roman"/>
          <w:sz w:val="24"/>
          <w:szCs w:val="24"/>
        </w:rPr>
        <w:t>. They were then given five euros each to</w:t>
      </w:r>
      <w:r w:rsidR="00DC073F" w:rsidRPr="00303534">
        <w:rPr>
          <w:rFonts w:ascii="Times New Roman" w:hAnsi="Times New Roman" w:cs="Times New Roman"/>
          <w:sz w:val="24"/>
          <w:szCs w:val="24"/>
        </w:rPr>
        <w:t xml:space="preserve"> either</w:t>
      </w:r>
      <w:r w:rsidR="0033406E" w:rsidRPr="00303534">
        <w:rPr>
          <w:rFonts w:ascii="Times New Roman" w:hAnsi="Times New Roman" w:cs="Times New Roman"/>
          <w:sz w:val="24"/>
          <w:szCs w:val="24"/>
        </w:rPr>
        <w:t xml:space="preserve"> contribute</w:t>
      </w:r>
      <w:r w:rsidR="00DC073F" w:rsidRPr="00303534">
        <w:rPr>
          <w:rFonts w:ascii="Times New Roman" w:hAnsi="Times New Roman" w:cs="Times New Roman"/>
          <w:sz w:val="24"/>
          <w:szCs w:val="24"/>
        </w:rPr>
        <w:t xml:space="preserve"> towards the initiative or keep the money for themselves. From the results, we discovered that those who had been confronted with hateful insights contributed less while the rest donated more. We therefore conclude that negative and hateful user comments have an impact on the other users.</w:t>
      </w:r>
    </w:p>
    <w:p w14:paraId="60376EE3" w14:textId="49A5DC2C" w:rsidR="00831F81" w:rsidRDefault="00831F81" w:rsidP="00DC073F">
      <w:pPr>
        <w:spacing w:line="480" w:lineRule="auto"/>
        <w:ind w:firstLine="720"/>
        <w:rPr>
          <w:rFonts w:ascii="Times New Roman" w:hAnsi="Times New Roman" w:cs="Times New Roman"/>
          <w:sz w:val="24"/>
          <w:szCs w:val="24"/>
        </w:rPr>
      </w:pPr>
    </w:p>
    <w:p w14:paraId="7AFC586D" w14:textId="3DD942A3" w:rsidR="00831F81" w:rsidRDefault="00831F81" w:rsidP="00DC073F">
      <w:pPr>
        <w:spacing w:line="480" w:lineRule="auto"/>
        <w:ind w:firstLine="720"/>
        <w:rPr>
          <w:rFonts w:ascii="Times New Roman" w:hAnsi="Times New Roman" w:cs="Times New Roman"/>
          <w:sz w:val="24"/>
          <w:szCs w:val="24"/>
        </w:rPr>
      </w:pPr>
    </w:p>
    <w:p w14:paraId="0FC8B27B" w14:textId="77777777" w:rsidR="00831F81" w:rsidRPr="00303534" w:rsidRDefault="00831F81" w:rsidP="00DC073F">
      <w:pPr>
        <w:spacing w:line="480" w:lineRule="auto"/>
        <w:ind w:firstLine="720"/>
        <w:rPr>
          <w:rFonts w:ascii="Times New Roman" w:hAnsi="Times New Roman" w:cs="Times New Roman"/>
          <w:sz w:val="24"/>
          <w:szCs w:val="24"/>
        </w:rPr>
      </w:pPr>
    </w:p>
    <w:p w14:paraId="43506368" w14:textId="54F7E793" w:rsidR="00DC073F" w:rsidRDefault="00DC073F" w:rsidP="00DC073F">
      <w:pPr>
        <w:spacing w:line="480" w:lineRule="auto"/>
        <w:ind w:firstLine="720"/>
        <w:rPr>
          <w:rFonts w:ascii="Times New Roman" w:hAnsi="Times New Roman" w:cs="Times New Roman"/>
          <w:sz w:val="24"/>
          <w:szCs w:val="24"/>
        </w:rPr>
      </w:pPr>
      <w:r w:rsidRPr="00303534">
        <w:rPr>
          <w:rFonts w:ascii="Times New Roman" w:hAnsi="Times New Roman" w:cs="Times New Roman"/>
          <w:sz w:val="24"/>
          <w:szCs w:val="24"/>
        </w:rPr>
        <w:lastRenderedPageBreak/>
        <w:t>Lastly</w:t>
      </w:r>
      <w:r w:rsidR="00B04962" w:rsidRPr="00303534">
        <w:rPr>
          <w:rFonts w:ascii="Times New Roman" w:hAnsi="Times New Roman" w:cs="Times New Roman"/>
          <w:sz w:val="24"/>
          <w:szCs w:val="24"/>
        </w:rPr>
        <w:t xml:space="preserve">, </w:t>
      </w:r>
      <w:r w:rsidRPr="00303534">
        <w:rPr>
          <w:rFonts w:ascii="Times New Roman" w:hAnsi="Times New Roman" w:cs="Times New Roman"/>
          <w:sz w:val="24"/>
          <w:szCs w:val="24"/>
        </w:rPr>
        <w:t xml:space="preserve">we looked at political </w:t>
      </w:r>
      <w:r w:rsidR="00303534" w:rsidRPr="00303534">
        <w:rPr>
          <w:rFonts w:ascii="Times New Roman" w:hAnsi="Times New Roman" w:cs="Times New Roman"/>
          <w:sz w:val="24"/>
          <w:szCs w:val="24"/>
        </w:rPr>
        <w:t>polarization</w:t>
      </w:r>
      <w:r w:rsidRPr="00303534">
        <w:rPr>
          <w:rFonts w:ascii="Times New Roman" w:hAnsi="Times New Roman" w:cs="Times New Roman"/>
          <w:sz w:val="24"/>
          <w:szCs w:val="24"/>
        </w:rPr>
        <w:t xml:space="preserve">.  Political </w:t>
      </w:r>
      <w:r w:rsidR="00303534" w:rsidRPr="00303534">
        <w:rPr>
          <w:rFonts w:ascii="Times New Roman" w:hAnsi="Times New Roman" w:cs="Times New Roman"/>
          <w:sz w:val="24"/>
          <w:szCs w:val="24"/>
        </w:rPr>
        <w:t>Polarization</w:t>
      </w:r>
      <w:r w:rsidRPr="00303534">
        <w:rPr>
          <w:rFonts w:ascii="Times New Roman" w:hAnsi="Times New Roman" w:cs="Times New Roman"/>
          <w:sz w:val="24"/>
          <w:szCs w:val="24"/>
        </w:rPr>
        <w:t xml:space="preserve"> is a major concern in multiple countries thus drawing </w:t>
      </w:r>
      <w:r w:rsidR="00303534" w:rsidRPr="00303534">
        <w:rPr>
          <w:rFonts w:ascii="Times New Roman" w:hAnsi="Times New Roman" w:cs="Times New Roman"/>
          <w:sz w:val="24"/>
          <w:szCs w:val="24"/>
        </w:rPr>
        <w:t>scholar’s</w:t>
      </w:r>
      <w:r w:rsidRPr="00303534">
        <w:rPr>
          <w:rFonts w:ascii="Times New Roman" w:hAnsi="Times New Roman" w:cs="Times New Roman"/>
          <w:sz w:val="24"/>
          <w:szCs w:val="24"/>
        </w:rPr>
        <w:t xml:space="preserve"> attention in discovering the factors that come i</w:t>
      </w:r>
      <w:r w:rsidR="00B04962" w:rsidRPr="00303534">
        <w:rPr>
          <w:rFonts w:ascii="Times New Roman" w:hAnsi="Times New Roman" w:cs="Times New Roman"/>
          <w:sz w:val="24"/>
          <w:szCs w:val="24"/>
        </w:rPr>
        <w:t>n handy (</w:t>
      </w:r>
      <w:r w:rsidR="009F1924">
        <w:rPr>
          <w:rFonts w:ascii="Times New Roman" w:hAnsi="Times New Roman" w:cs="Times New Roman"/>
          <w:sz w:val="24"/>
          <w:szCs w:val="24"/>
        </w:rPr>
        <w:t>Kim et al., 2019</w:t>
      </w:r>
      <w:r w:rsidR="00B04962" w:rsidRPr="00303534">
        <w:rPr>
          <w:rFonts w:ascii="Times New Roman" w:hAnsi="Times New Roman" w:cs="Times New Roman"/>
          <w:sz w:val="24"/>
          <w:szCs w:val="24"/>
        </w:rPr>
        <w:t xml:space="preserve">).  The study was accomplished by using a 2 (civility vs. incivility) × 2 (evidence vs. no evidence) approach. This is a factorial design that involved reading dissimilar viewpoints in </w:t>
      </w:r>
      <w:r w:rsidR="00303534" w:rsidRPr="00303534">
        <w:rPr>
          <w:rFonts w:ascii="Times New Roman" w:hAnsi="Times New Roman" w:cs="Times New Roman"/>
          <w:sz w:val="24"/>
          <w:szCs w:val="24"/>
        </w:rPr>
        <w:t>Facebook</w:t>
      </w:r>
      <w:r w:rsidR="00B04962" w:rsidRPr="00303534">
        <w:rPr>
          <w:rFonts w:ascii="Times New Roman" w:hAnsi="Times New Roman" w:cs="Times New Roman"/>
          <w:sz w:val="24"/>
          <w:szCs w:val="24"/>
        </w:rPr>
        <w:t xml:space="preserve"> comments. Results alluded </w:t>
      </w:r>
      <w:r w:rsidR="00F42CB2" w:rsidRPr="00303534">
        <w:rPr>
          <w:rFonts w:ascii="Times New Roman" w:hAnsi="Times New Roman" w:cs="Times New Roman"/>
          <w:sz w:val="24"/>
          <w:szCs w:val="24"/>
        </w:rPr>
        <w:t>that exposure to low level of conflicting comments compared to high level of disagreements led to lower willingness to read more comments , higher level of negative emotion</w:t>
      </w:r>
      <w:r w:rsidR="004A7E29" w:rsidRPr="00303534">
        <w:rPr>
          <w:rFonts w:ascii="Times New Roman" w:hAnsi="Times New Roman" w:cs="Times New Roman"/>
          <w:sz w:val="24"/>
          <w:szCs w:val="24"/>
        </w:rPr>
        <w:t xml:space="preserve">s and high </w:t>
      </w:r>
      <w:r w:rsidR="00303534" w:rsidRPr="00303534">
        <w:rPr>
          <w:rFonts w:ascii="Times New Roman" w:hAnsi="Times New Roman" w:cs="Times New Roman"/>
          <w:sz w:val="24"/>
          <w:szCs w:val="24"/>
        </w:rPr>
        <w:t>polarization</w:t>
      </w:r>
      <w:r w:rsidR="004A7E29" w:rsidRPr="00303534">
        <w:rPr>
          <w:rFonts w:ascii="Times New Roman" w:hAnsi="Times New Roman" w:cs="Times New Roman"/>
          <w:sz w:val="24"/>
          <w:szCs w:val="24"/>
        </w:rPr>
        <w:t xml:space="preserve">. In contrast, presence of supporting comments had no significant effect on the outcome. Finding suggests that information civility or incivility influences if exposure to different perspectives mitigates or reinforces attitude polarization. </w:t>
      </w:r>
      <w:r w:rsidR="002839F8" w:rsidRPr="002839F8">
        <w:rPr>
          <w:rFonts w:ascii="Times New Roman" w:hAnsi="Times New Roman" w:cs="Times New Roman"/>
          <w:sz w:val="24"/>
          <w:szCs w:val="24"/>
        </w:rPr>
        <w:t>The hypothesis of current study is to see if the way a person admits his/her fake news influences how other people feel about this person and the fake news. Specifically, participants who read about a social media user who rudely disagreed with feedback that a news story the user shared was “fake” would rate the user less polite than those who read about a social media user who either politely disagreed or politely agreed. In addition, participants who read a rude comment would be less likely to engage in a conversation with the rude user than participants who read polite comments.</w:t>
      </w:r>
    </w:p>
    <w:p w14:paraId="43A58885" w14:textId="7B0C2E65" w:rsidR="00303534" w:rsidRDefault="00455825" w:rsidP="00DC07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BC0C7A">
        <w:rPr>
          <w:rFonts w:ascii="Times New Roman" w:hAnsi="Times New Roman" w:cs="Times New Roman"/>
          <w:sz w:val="24"/>
          <w:szCs w:val="24"/>
        </w:rPr>
        <w:t>Facebook</w:t>
      </w:r>
      <w:r>
        <w:rPr>
          <w:rFonts w:ascii="Times New Roman" w:hAnsi="Times New Roman" w:cs="Times New Roman"/>
          <w:sz w:val="24"/>
          <w:szCs w:val="24"/>
        </w:rPr>
        <w:t xml:space="preserve"> rudeness</w:t>
      </w:r>
      <w:r w:rsidR="009B2A3D">
        <w:rPr>
          <w:rFonts w:ascii="Times New Roman" w:hAnsi="Times New Roman" w:cs="Times New Roman"/>
          <w:sz w:val="24"/>
          <w:szCs w:val="24"/>
        </w:rPr>
        <w:t xml:space="preserve"> is a conflict that can be controlled. Fake news  mitigation is not consistent thus future researchers must devise </w:t>
      </w:r>
      <w:r w:rsidR="005C49DC">
        <w:rPr>
          <w:rFonts w:ascii="Times New Roman" w:hAnsi="Times New Roman" w:cs="Times New Roman"/>
          <w:sz w:val="24"/>
          <w:szCs w:val="24"/>
        </w:rPr>
        <w:t>better ways to control misinformation. Besides, the researchers should come up with good user comment policy that will influence civil and uncivil comments on attitude polarization. Public opinion can easily inhibit or enhance freedom of expression in the social media platforms (</w:t>
      </w:r>
      <w:r w:rsidR="005C49DC">
        <w:t>Tenenboim, 2019)</w:t>
      </w:r>
      <w:r w:rsidR="005C49DC">
        <w:rPr>
          <w:rFonts w:ascii="Times New Roman" w:hAnsi="Times New Roman" w:cs="Times New Roman"/>
          <w:sz w:val="24"/>
          <w:szCs w:val="24"/>
        </w:rPr>
        <w:t>.</w:t>
      </w:r>
    </w:p>
    <w:p w14:paraId="6BCA842F" w14:textId="533DF396" w:rsidR="00872487" w:rsidRDefault="00872487" w:rsidP="00DC073F">
      <w:pPr>
        <w:spacing w:line="480" w:lineRule="auto"/>
        <w:ind w:firstLine="720"/>
        <w:rPr>
          <w:rFonts w:ascii="Times New Roman" w:hAnsi="Times New Roman" w:cs="Times New Roman"/>
          <w:sz w:val="24"/>
          <w:szCs w:val="24"/>
        </w:rPr>
      </w:pPr>
    </w:p>
    <w:p w14:paraId="0AB6ACB8" w14:textId="1D0CBF8D" w:rsidR="00872487" w:rsidRDefault="00872487" w:rsidP="00DC073F">
      <w:pPr>
        <w:spacing w:line="480" w:lineRule="auto"/>
        <w:ind w:firstLine="720"/>
        <w:rPr>
          <w:rFonts w:ascii="Times New Roman" w:hAnsi="Times New Roman" w:cs="Times New Roman"/>
          <w:sz w:val="24"/>
          <w:szCs w:val="24"/>
        </w:rPr>
      </w:pPr>
    </w:p>
    <w:p w14:paraId="0D1D3A40" w14:textId="35505B4E" w:rsidR="00872487" w:rsidRDefault="00872487" w:rsidP="00DC073F">
      <w:pPr>
        <w:spacing w:line="480" w:lineRule="auto"/>
        <w:ind w:firstLine="720"/>
        <w:rPr>
          <w:rFonts w:ascii="Times New Roman" w:hAnsi="Times New Roman" w:cs="Times New Roman"/>
          <w:sz w:val="24"/>
          <w:szCs w:val="24"/>
        </w:rPr>
      </w:pPr>
    </w:p>
    <w:p w14:paraId="30DABCE4" w14:textId="77878E62" w:rsidR="00872487" w:rsidRDefault="00872487" w:rsidP="005C49DC">
      <w:pPr>
        <w:spacing w:line="480" w:lineRule="auto"/>
        <w:rPr>
          <w:rFonts w:ascii="Times New Roman" w:hAnsi="Times New Roman" w:cs="Times New Roman"/>
          <w:sz w:val="24"/>
          <w:szCs w:val="24"/>
        </w:rPr>
      </w:pPr>
    </w:p>
    <w:p w14:paraId="266E4834" w14:textId="77777777" w:rsidR="005C49DC" w:rsidRDefault="005C49DC" w:rsidP="005C49DC">
      <w:pPr>
        <w:spacing w:line="480" w:lineRule="auto"/>
        <w:rPr>
          <w:rFonts w:ascii="Times New Roman" w:hAnsi="Times New Roman" w:cs="Times New Roman"/>
          <w:sz w:val="24"/>
          <w:szCs w:val="24"/>
        </w:rPr>
      </w:pPr>
    </w:p>
    <w:p w14:paraId="612BFACD" w14:textId="77777777" w:rsidR="00872487" w:rsidRDefault="00872487" w:rsidP="00DC073F">
      <w:pPr>
        <w:spacing w:line="480" w:lineRule="auto"/>
        <w:ind w:firstLine="720"/>
        <w:rPr>
          <w:rFonts w:ascii="Times New Roman" w:hAnsi="Times New Roman" w:cs="Times New Roman"/>
          <w:sz w:val="24"/>
          <w:szCs w:val="24"/>
        </w:rPr>
      </w:pPr>
    </w:p>
    <w:p w14:paraId="2C1BD680" w14:textId="105B428E" w:rsidR="00303534" w:rsidRDefault="00303534" w:rsidP="00EA69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12C5D594" w14:textId="77777777" w:rsidR="009F1924" w:rsidRDefault="009F1924" w:rsidP="009F1924">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Clayton, K., Blair, S., Busam, J. A., Forstner, S., Glance, J., Green, G., ... &amp; Nyhan, B. (2020). Real solutions for fake news? Measuring the effectiveness of general warnings and fact-check tags in reducing belief in false stories on social media. </w:t>
      </w:r>
      <w:r>
        <w:rPr>
          <w:rFonts w:ascii="Arial" w:hAnsi="Arial" w:cs="Arial"/>
          <w:i/>
          <w:iCs/>
          <w:color w:val="222222"/>
          <w:sz w:val="20"/>
          <w:szCs w:val="20"/>
          <w:shd w:val="clear" w:color="auto" w:fill="FFFFFF"/>
        </w:rPr>
        <w:t>Political Behavior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(4), 1073-1095.</w:t>
      </w:r>
    </w:p>
    <w:p w14:paraId="4A9F5B6B" w14:textId="77777777" w:rsidR="009F1924" w:rsidRDefault="009F1924" w:rsidP="009F1924">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Duncan, M., Pelled, A., Wise, D., Ghosh, S., Shan, Y., Zheng, M., &amp; McLeod, D. (2020). Staying silent and speaking out in online comment sections: The influence of spiral of silence and corrective action in reaction to news. </w:t>
      </w:r>
      <w:r>
        <w:rPr>
          <w:rFonts w:ascii="Arial" w:hAnsi="Arial" w:cs="Arial"/>
          <w:i/>
          <w:iCs/>
          <w:color w:val="222222"/>
          <w:sz w:val="20"/>
          <w:szCs w:val="20"/>
          <w:shd w:val="clear" w:color="auto" w:fill="FFFFFF"/>
        </w:rPr>
        <w:t>Computers in Human Behavior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102</w:t>
      </w:r>
      <w:r>
        <w:rPr>
          <w:rFonts w:ascii="Arial" w:hAnsi="Arial" w:cs="Arial"/>
          <w:color w:val="222222"/>
          <w:sz w:val="20"/>
          <w:szCs w:val="20"/>
          <w:shd w:val="clear" w:color="auto" w:fill="FFFFFF"/>
        </w:rPr>
        <w:t>, 192-205.</w:t>
      </w:r>
    </w:p>
    <w:p w14:paraId="5E82EABE" w14:textId="77777777" w:rsidR="009F1924" w:rsidRDefault="009F1924" w:rsidP="009F1924">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Weber, M., Viehmann, C., Ziegele, M., &amp; Schemer, C. (2020). Online hate does not stay online–How implicit and explicit attitudes mediate the effect of civil negativity and hate in user comments on prosocial behavior. </w:t>
      </w:r>
      <w:r>
        <w:rPr>
          <w:rFonts w:ascii="Arial" w:hAnsi="Arial" w:cs="Arial"/>
          <w:i/>
          <w:iCs/>
          <w:color w:val="222222"/>
          <w:sz w:val="20"/>
          <w:szCs w:val="20"/>
          <w:shd w:val="clear" w:color="auto" w:fill="FFFFFF"/>
        </w:rPr>
        <w:t>Computers in Human Behavior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104</w:t>
      </w:r>
      <w:r>
        <w:rPr>
          <w:rFonts w:ascii="Arial" w:hAnsi="Arial" w:cs="Arial"/>
          <w:color w:val="222222"/>
          <w:sz w:val="20"/>
          <w:szCs w:val="20"/>
          <w:shd w:val="clear" w:color="auto" w:fill="FFFFFF"/>
        </w:rPr>
        <w:t>, 106192.</w:t>
      </w:r>
    </w:p>
    <w:p w14:paraId="5F7450D1" w14:textId="77777777" w:rsidR="009F1924" w:rsidRDefault="009F1924" w:rsidP="009F1924">
      <w:pPr>
        <w:spacing w:line="480" w:lineRule="auto"/>
        <w:ind w:left="720" w:hanging="720"/>
        <w:rPr>
          <w:rFonts w:ascii="Times New Roman" w:hAnsi="Times New Roman" w:cs="Times New Roman"/>
          <w:sz w:val="24"/>
          <w:szCs w:val="24"/>
        </w:rPr>
      </w:pPr>
      <w:r>
        <w:rPr>
          <w:rFonts w:ascii="Arial" w:hAnsi="Arial" w:cs="Arial"/>
          <w:color w:val="222222"/>
          <w:sz w:val="20"/>
          <w:szCs w:val="20"/>
          <w:shd w:val="clear" w:color="auto" w:fill="FFFFFF"/>
        </w:rPr>
        <w:t>Kim, Y., &amp; Kim, Y. (2019). Incivility on Facebook and political polarization: The mediating role of seeking further comments and negative emotion. </w:t>
      </w:r>
      <w:r>
        <w:rPr>
          <w:rFonts w:ascii="Arial" w:hAnsi="Arial" w:cs="Arial"/>
          <w:i/>
          <w:iCs/>
          <w:color w:val="222222"/>
          <w:sz w:val="20"/>
          <w:szCs w:val="20"/>
          <w:shd w:val="clear" w:color="auto" w:fill="FFFFFF"/>
        </w:rPr>
        <w:t>Computers in Human Behavior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99</w:t>
      </w:r>
      <w:r>
        <w:rPr>
          <w:rFonts w:ascii="Arial" w:hAnsi="Arial" w:cs="Arial"/>
          <w:color w:val="222222"/>
          <w:sz w:val="20"/>
          <w:szCs w:val="20"/>
          <w:shd w:val="clear" w:color="auto" w:fill="FFFFFF"/>
        </w:rPr>
        <w:t>, 219-227.</w:t>
      </w:r>
    </w:p>
    <w:p w14:paraId="2F1448FD" w14:textId="2F748C49" w:rsidR="005C49DC" w:rsidRDefault="005C49DC" w:rsidP="00872487">
      <w:pPr>
        <w:spacing w:line="480" w:lineRule="auto"/>
        <w:ind w:left="720" w:hanging="720"/>
        <w:rPr>
          <w:rFonts w:ascii="Times New Roman" w:hAnsi="Times New Roman" w:cs="Times New Roman"/>
          <w:sz w:val="24"/>
          <w:szCs w:val="24"/>
        </w:rPr>
      </w:pPr>
    </w:p>
    <w:sectPr w:rsidR="005C49DC" w:rsidSect="008C7E6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7FEAF" w14:textId="77777777" w:rsidR="00E13FCD" w:rsidRDefault="00E13FCD" w:rsidP="00872487">
      <w:pPr>
        <w:spacing w:after="0" w:line="240" w:lineRule="auto"/>
      </w:pPr>
      <w:r>
        <w:separator/>
      </w:r>
    </w:p>
  </w:endnote>
  <w:endnote w:type="continuationSeparator" w:id="0">
    <w:p w14:paraId="3E8DD05A" w14:textId="77777777" w:rsidR="00E13FCD" w:rsidRDefault="00E13FCD" w:rsidP="0087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3762F" w14:textId="77777777" w:rsidR="00E13FCD" w:rsidRDefault="00E13FCD" w:rsidP="00872487">
      <w:pPr>
        <w:spacing w:after="0" w:line="240" w:lineRule="auto"/>
      </w:pPr>
      <w:r>
        <w:separator/>
      </w:r>
    </w:p>
  </w:footnote>
  <w:footnote w:type="continuationSeparator" w:id="0">
    <w:p w14:paraId="34EFDB2F" w14:textId="77777777" w:rsidR="00E13FCD" w:rsidRDefault="00E13FCD" w:rsidP="00872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00171286"/>
      <w:docPartObj>
        <w:docPartGallery w:val="Page Numbers (Top of Page)"/>
        <w:docPartUnique/>
      </w:docPartObj>
    </w:sdtPr>
    <w:sdtEndPr>
      <w:rPr>
        <w:noProof/>
      </w:rPr>
    </w:sdtEndPr>
    <w:sdtContent>
      <w:p w14:paraId="73ADABE1" w14:textId="19C9D643" w:rsidR="008C7E60" w:rsidRPr="008C7E60" w:rsidRDefault="008C7E60">
        <w:pPr>
          <w:pStyle w:val="Header"/>
          <w:jc w:val="right"/>
          <w:rPr>
            <w:rFonts w:ascii="Times New Roman" w:hAnsi="Times New Roman" w:cs="Times New Roman"/>
            <w:sz w:val="24"/>
            <w:szCs w:val="24"/>
          </w:rPr>
        </w:pPr>
        <w:r w:rsidRPr="008C7E60">
          <w:rPr>
            <w:rFonts w:ascii="Times New Roman" w:hAnsi="Times New Roman" w:cs="Times New Roman"/>
            <w:sz w:val="24"/>
            <w:szCs w:val="24"/>
          </w:rPr>
          <w:t>FACEBOOK RUDENESS.</w:t>
        </w:r>
        <w:r w:rsidRPr="008C7E60">
          <w:rPr>
            <w:rFonts w:ascii="Times New Roman" w:hAnsi="Times New Roman" w:cs="Times New Roman"/>
            <w:sz w:val="24"/>
            <w:szCs w:val="24"/>
          </w:rPr>
          <w:tab/>
        </w:r>
        <w:r w:rsidRPr="008C7E60">
          <w:rPr>
            <w:rFonts w:ascii="Times New Roman" w:hAnsi="Times New Roman" w:cs="Times New Roman"/>
            <w:sz w:val="24"/>
            <w:szCs w:val="24"/>
          </w:rPr>
          <w:tab/>
        </w:r>
        <w:r w:rsidRPr="008C7E60">
          <w:rPr>
            <w:rFonts w:ascii="Times New Roman" w:hAnsi="Times New Roman" w:cs="Times New Roman"/>
            <w:sz w:val="24"/>
            <w:szCs w:val="24"/>
          </w:rPr>
          <w:fldChar w:fldCharType="begin"/>
        </w:r>
        <w:r w:rsidRPr="008C7E60">
          <w:rPr>
            <w:rFonts w:ascii="Times New Roman" w:hAnsi="Times New Roman" w:cs="Times New Roman"/>
            <w:sz w:val="24"/>
            <w:szCs w:val="24"/>
          </w:rPr>
          <w:instrText xml:space="preserve"> PAGE   \* MERGEFORMAT </w:instrText>
        </w:r>
        <w:r w:rsidRPr="008C7E60">
          <w:rPr>
            <w:rFonts w:ascii="Times New Roman" w:hAnsi="Times New Roman" w:cs="Times New Roman"/>
            <w:sz w:val="24"/>
            <w:szCs w:val="24"/>
          </w:rPr>
          <w:fldChar w:fldCharType="separate"/>
        </w:r>
        <w:r>
          <w:rPr>
            <w:rFonts w:ascii="Times New Roman" w:hAnsi="Times New Roman" w:cs="Times New Roman"/>
            <w:noProof/>
            <w:sz w:val="24"/>
            <w:szCs w:val="24"/>
          </w:rPr>
          <w:t>4</w:t>
        </w:r>
        <w:r w:rsidRPr="008C7E60">
          <w:rPr>
            <w:rFonts w:ascii="Times New Roman" w:hAnsi="Times New Roman" w:cs="Times New Roman"/>
            <w:noProof/>
            <w:sz w:val="24"/>
            <w:szCs w:val="24"/>
          </w:rPr>
          <w:fldChar w:fldCharType="end"/>
        </w:r>
      </w:p>
    </w:sdtContent>
  </w:sdt>
  <w:p w14:paraId="6DD1C9E5" w14:textId="03FF495A" w:rsidR="00872487" w:rsidRDefault="00872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2810" w14:textId="14D94F5F" w:rsidR="008C7E60" w:rsidRPr="008C7E60" w:rsidRDefault="008C7E60">
    <w:pPr>
      <w:pStyle w:val="Header"/>
      <w:jc w:val="right"/>
      <w:rPr>
        <w:rFonts w:ascii="Times New Roman" w:hAnsi="Times New Roman" w:cs="Times New Roman"/>
        <w:sz w:val="24"/>
        <w:szCs w:val="24"/>
      </w:rPr>
    </w:pPr>
    <w:r w:rsidRPr="008C7E60">
      <w:rPr>
        <w:rFonts w:ascii="Times New Roman" w:hAnsi="Times New Roman" w:cs="Times New Roman"/>
        <w:sz w:val="24"/>
        <w:szCs w:val="24"/>
      </w:rPr>
      <w:t>Running head: FACEBOOK RUDENESS.</w:t>
    </w:r>
    <w:r w:rsidRPr="008C7E60">
      <w:rPr>
        <w:rFonts w:ascii="Times New Roman" w:hAnsi="Times New Roman" w:cs="Times New Roman"/>
        <w:sz w:val="24"/>
        <w:szCs w:val="24"/>
      </w:rPr>
      <w:tab/>
    </w:r>
    <w:r w:rsidRPr="008C7E60">
      <w:rPr>
        <w:rFonts w:ascii="Times New Roman" w:hAnsi="Times New Roman" w:cs="Times New Roman"/>
        <w:sz w:val="24"/>
        <w:szCs w:val="24"/>
      </w:rPr>
      <w:tab/>
    </w:r>
    <w:sdt>
      <w:sdtPr>
        <w:rPr>
          <w:rFonts w:ascii="Times New Roman" w:hAnsi="Times New Roman" w:cs="Times New Roman"/>
          <w:sz w:val="24"/>
          <w:szCs w:val="24"/>
        </w:rPr>
        <w:id w:val="-1243643854"/>
        <w:docPartObj>
          <w:docPartGallery w:val="Page Numbers (Top of Page)"/>
          <w:docPartUnique/>
        </w:docPartObj>
      </w:sdtPr>
      <w:sdtEndPr>
        <w:rPr>
          <w:noProof/>
        </w:rPr>
      </w:sdtEndPr>
      <w:sdtContent>
        <w:r w:rsidRPr="008C7E60">
          <w:rPr>
            <w:rFonts w:ascii="Times New Roman" w:hAnsi="Times New Roman" w:cs="Times New Roman"/>
            <w:sz w:val="24"/>
            <w:szCs w:val="24"/>
          </w:rPr>
          <w:fldChar w:fldCharType="begin"/>
        </w:r>
        <w:r w:rsidRPr="008C7E60">
          <w:rPr>
            <w:rFonts w:ascii="Times New Roman" w:hAnsi="Times New Roman" w:cs="Times New Roman"/>
            <w:sz w:val="24"/>
            <w:szCs w:val="24"/>
          </w:rPr>
          <w:instrText xml:space="preserve"> PAGE   \* MERGEFORMAT </w:instrText>
        </w:r>
        <w:r w:rsidRPr="008C7E60">
          <w:rPr>
            <w:rFonts w:ascii="Times New Roman" w:hAnsi="Times New Roman" w:cs="Times New Roman"/>
            <w:sz w:val="24"/>
            <w:szCs w:val="24"/>
          </w:rPr>
          <w:fldChar w:fldCharType="separate"/>
        </w:r>
        <w:r>
          <w:rPr>
            <w:rFonts w:ascii="Times New Roman" w:hAnsi="Times New Roman" w:cs="Times New Roman"/>
            <w:noProof/>
            <w:sz w:val="24"/>
            <w:szCs w:val="24"/>
          </w:rPr>
          <w:t>1</w:t>
        </w:r>
        <w:r w:rsidRPr="008C7E60">
          <w:rPr>
            <w:rFonts w:ascii="Times New Roman" w:hAnsi="Times New Roman" w:cs="Times New Roman"/>
            <w:noProof/>
            <w:sz w:val="24"/>
            <w:szCs w:val="24"/>
          </w:rPr>
          <w:fldChar w:fldCharType="end"/>
        </w:r>
      </w:sdtContent>
    </w:sdt>
  </w:p>
  <w:p w14:paraId="0BAA4157" w14:textId="77777777" w:rsidR="008C7E60" w:rsidRDefault="008C7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D88"/>
    <w:rsid w:val="000A5715"/>
    <w:rsid w:val="000D2094"/>
    <w:rsid w:val="00167114"/>
    <w:rsid w:val="001C2BFE"/>
    <w:rsid w:val="002839F8"/>
    <w:rsid w:val="00303534"/>
    <w:rsid w:val="0033406E"/>
    <w:rsid w:val="00365633"/>
    <w:rsid w:val="00373413"/>
    <w:rsid w:val="003C1CF8"/>
    <w:rsid w:val="00455825"/>
    <w:rsid w:val="004A7E29"/>
    <w:rsid w:val="005C49DC"/>
    <w:rsid w:val="005E046D"/>
    <w:rsid w:val="006F3751"/>
    <w:rsid w:val="00753D92"/>
    <w:rsid w:val="007E20E3"/>
    <w:rsid w:val="00831F81"/>
    <w:rsid w:val="00871D47"/>
    <w:rsid w:val="00872487"/>
    <w:rsid w:val="008C7E60"/>
    <w:rsid w:val="00991D88"/>
    <w:rsid w:val="009B2A3D"/>
    <w:rsid w:val="009F1924"/>
    <w:rsid w:val="00B04962"/>
    <w:rsid w:val="00BA7CD2"/>
    <w:rsid w:val="00BC0C7A"/>
    <w:rsid w:val="00C139E7"/>
    <w:rsid w:val="00CF6EA5"/>
    <w:rsid w:val="00DC073F"/>
    <w:rsid w:val="00E13FCD"/>
    <w:rsid w:val="00EA694B"/>
    <w:rsid w:val="00F4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36FF"/>
  <w15:chartTrackingRefBased/>
  <w15:docId w15:val="{F1FF058B-ADE1-4D6B-8920-579B7C2E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534"/>
    <w:rPr>
      <w:color w:val="0563C1" w:themeColor="hyperlink"/>
      <w:u w:val="single"/>
    </w:rPr>
  </w:style>
  <w:style w:type="character" w:customStyle="1" w:styleId="UnresolvedMention1">
    <w:name w:val="Unresolved Mention1"/>
    <w:basedOn w:val="DefaultParagraphFont"/>
    <w:uiPriority w:val="99"/>
    <w:semiHidden/>
    <w:unhideWhenUsed/>
    <w:rsid w:val="00303534"/>
    <w:rPr>
      <w:color w:val="605E5C"/>
      <w:shd w:val="clear" w:color="auto" w:fill="E1DFDD"/>
    </w:rPr>
  </w:style>
  <w:style w:type="paragraph" w:styleId="Header">
    <w:name w:val="header"/>
    <w:basedOn w:val="Normal"/>
    <w:link w:val="HeaderChar"/>
    <w:uiPriority w:val="99"/>
    <w:unhideWhenUsed/>
    <w:rsid w:val="0087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87"/>
  </w:style>
  <w:style w:type="paragraph" w:styleId="Footer">
    <w:name w:val="footer"/>
    <w:basedOn w:val="Normal"/>
    <w:link w:val="FooterChar"/>
    <w:uiPriority w:val="99"/>
    <w:unhideWhenUsed/>
    <w:rsid w:val="0087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Modelie Promaphil</cp:lastModifiedBy>
  <cp:revision>2</cp:revision>
  <dcterms:created xsi:type="dcterms:W3CDTF">2021-02-10T17:17:00Z</dcterms:created>
  <dcterms:modified xsi:type="dcterms:W3CDTF">2021-02-10T17:17:00Z</dcterms:modified>
</cp:coreProperties>
</file>